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26D24" w:rsidRPr="00926D24">
        <w:rPr>
          <w:rFonts w:ascii="Verdana" w:hAnsi="Verdana"/>
          <w:b/>
          <w:sz w:val="18"/>
          <w:szCs w:val="18"/>
          <w:lang w:val="en-US"/>
        </w:rPr>
        <w:t>Oprava osvětlení v žst. Červenka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6D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6D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26D24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5535DF-EA82-41BC-8E82-B5C951032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2020-02-19T06:26:00Z</dcterms:created>
  <dcterms:modified xsi:type="dcterms:W3CDTF">2023-03-15T10:09:00Z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